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A69AD4" w14:textId="77777777" w:rsidR="00292596" w:rsidRDefault="00292596" w:rsidP="00146508">
      <w:pPr>
        <w:spacing w:after="0" w:line="240" w:lineRule="auto"/>
        <w:jc w:val="center"/>
        <w:rPr>
          <w:rFonts w:ascii="Century Gothic" w:eastAsia="Times New Roman" w:hAnsi="Century Gothic"/>
          <w:b/>
          <w:sz w:val="20"/>
          <w:szCs w:val="20"/>
          <w:lang w:eastAsia="pt-BR"/>
        </w:rPr>
      </w:pPr>
    </w:p>
    <w:p w14:paraId="3D8E822B" w14:textId="77777777" w:rsidR="001A4041" w:rsidRDefault="001A4041" w:rsidP="00146508">
      <w:pPr>
        <w:spacing w:after="0" w:line="240" w:lineRule="auto"/>
        <w:jc w:val="center"/>
        <w:rPr>
          <w:rFonts w:ascii="Century Gothic" w:eastAsia="Times New Roman" w:hAnsi="Century Gothic"/>
          <w:b/>
          <w:sz w:val="20"/>
          <w:szCs w:val="20"/>
          <w:lang w:eastAsia="pt-BR"/>
        </w:rPr>
      </w:pPr>
    </w:p>
    <w:p w14:paraId="1F248C95" w14:textId="77777777" w:rsidR="001A4041" w:rsidRDefault="001A4041" w:rsidP="00146508">
      <w:pPr>
        <w:spacing w:after="0" w:line="240" w:lineRule="auto"/>
        <w:jc w:val="center"/>
        <w:rPr>
          <w:rFonts w:ascii="Century Gothic" w:eastAsia="Times New Roman" w:hAnsi="Century Gothic"/>
          <w:b/>
          <w:sz w:val="20"/>
          <w:szCs w:val="20"/>
          <w:lang w:eastAsia="pt-BR"/>
        </w:rPr>
      </w:pPr>
    </w:p>
    <w:p w14:paraId="5831E540" w14:textId="77777777" w:rsidR="006E34AD" w:rsidRDefault="006E34AD" w:rsidP="00146508">
      <w:pPr>
        <w:spacing w:after="0" w:line="240" w:lineRule="auto"/>
        <w:jc w:val="center"/>
        <w:rPr>
          <w:rFonts w:ascii="Century Gothic" w:eastAsia="Times New Roman" w:hAnsi="Century Gothic"/>
          <w:b/>
          <w:sz w:val="20"/>
          <w:szCs w:val="20"/>
          <w:lang w:eastAsia="pt-BR"/>
        </w:rPr>
      </w:pPr>
    </w:p>
    <w:p w14:paraId="0D34C024" w14:textId="77777777" w:rsidR="00292596" w:rsidRDefault="00292596" w:rsidP="00146508">
      <w:pPr>
        <w:spacing w:after="0" w:line="240" w:lineRule="auto"/>
        <w:jc w:val="center"/>
        <w:rPr>
          <w:rFonts w:ascii="Century Gothic" w:eastAsia="Times New Roman" w:hAnsi="Century Gothic"/>
          <w:b/>
          <w:sz w:val="20"/>
          <w:szCs w:val="20"/>
          <w:lang w:eastAsia="pt-BR"/>
        </w:rPr>
      </w:pPr>
    </w:p>
    <w:p w14:paraId="3BBBCA2B" w14:textId="77777777" w:rsidR="00EB7326" w:rsidRDefault="00447C64" w:rsidP="004F4D91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  <w:lang w:eastAsia="pt-BR"/>
        </w:rPr>
        <w:t>AVISO</w:t>
      </w:r>
      <w:r>
        <w:rPr>
          <w:rFonts w:ascii="Arial" w:hAnsi="Arial" w:cs="Arial"/>
          <w:b/>
          <w:sz w:val="20"/>
          <w:szCs w:val="20"/>
        </w:rPr>
        <w:t xml:space="preserve"> DE </w:t>
      </w:r>
      <w:r w:rsidR="00E63AA8">
        <w:rPr>
          <w:rFonts w:ascii="Arial" w:hAnsi="Arial" w:cs="Arial"/>
          <w:b/>
          <w:sz w:val="20"/>
          <w:szCs w:val="20"/>
        </w:rPr>
        <w:t>AUDIÊNCIA PÚBLICA</w:t>
      </w:r>
    </w:p>
    <w:p w14:paraId="2E47AA17" w14:textId="77777777" w:rsidR="00447C64" w:rsidRPr="008A73E7" w:rsidRDefault="00447C64" w:rsidP="004F4D91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E54FF5D" w14:textId="77777777" w:rsidR="001713D3" w:rsidRPr="001713D3" w:rsidRDefault="00447C64" w:rsidP="001713D3">
      <w:pPr>
        <w:tabs>
          <w:tab w:val="left" w:pos="3354"/>
          <w:tab w:val="center" w:pos="4536"/>
          <w:tab w:val="right" w:pos="9072"/>
        </w:tabs>
        <w:jc w:val="center"/>
        <w:rPr>
          <w:rFonts w:ascii="Arial" w:eastAsia="Times New Roman" w:hAnsi="Arial" w:cs="Arial"/>
          <w:b/>
          <w:sz w:val="20"/>
          <w:szCs w:val="20"/>
          <w:lang w:eastAsia="pt-BR"/>
        </w:rPr>
      </w:pPr>
      <w:r w:rsidRPr="001713D3">
        <w:rPr>
          <w:rFonts w:ascii="Arial" w:eastAsia="Times New Roman" w:hAnsi="Arial" w:cs="Arial"/>
          <w:b/>
          <w:sz w:val="20"/>
          <w:szCs w:val="20"/>
          <w:lang w:eastAsia="pt-BR"/>
        </w:rPr>
        <w:t xml:space="preserve">PROCESSO </w:t>
      </w:r>
      <w:r w:rsidR="00E63AA8">
        <w:rPr>
          <w:rFonts w:ascii="Arial" w:eastAsia="Times New Roman" w:hAnsi="Arial" w:cs="Arial"/>
          <w:b/>
          <w:sz w:val="20"/>
          <w:szCs w:val="20"/>
          <w:lang w:eastAsia="pt-BR"/>
        </w:rPr>
        <w:t xml:space="preserve">SEI </w:t>
      </w:r>
      <w:r w:rsidRPr="001713D3">
        <w:rPr>
          <w:rFonts w:ascii="Arial" w:eastAsia="Times New Roman" w:hAnsi="Arial" w:cs="Arial"/>
          <w:b/>
          <w:sz w:val="20"/>
          <w:szCs w:val="20"/>
          <w:lang w:eastAsia="pt-BR"/>
        </w:rPr>
        <w:t xml:space="preserve">Nº </w:t>
      </w:r>
      <w:r w:rsidR="00E63AA8" w:rsidRPr="00E63AA8">
        <w:rPr>
          <w:rFonts w:ascii="Arial" w:eastAsia="Times New Roman" w:hAnsi="Arial" w:cs="Arial"/>
          <w:b/>
          <w:sz w:val="20"/>
          <w:szCs w:val="20"/>
          <w:lang w:eastAsia="pt-BR"/>
        </w:rPr>
        <w:t>00071.007465/2020-18</w:t>
      </w:r>
      <w:r w:rsidR="001713D3" w:rsidRPr="001713D3">
        <w:rPr>
          <w:rFonts w:ascii="Arial" w:eastAsia="Times New Roman" w:hAnsi="Arial" w:cs="Arial"/>
          <w:b/>
          <w:sz w:val="20"/>
          <w:szCs w:val="20"/>
          <w:lang w:eastAsia="pt-BR"/>
        </w:rPr>
        <w:t>- SEADPREV/PI</w:t>
      </w:r>
    </w:p>
    <w:p w14:paraId="6DD53F71" w14:textId="77777777" w:rsidR="007831CC" w:rsidRPr="00DF3DD1" w:rsidRDefault="007831CC" w:rsidP="0018222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28EFB5C8" w14:textId="77777777" w:rsidR="00447C64" w:rsidRDefault="00447C64" w:rsidP="0055485C">
      <w:pPr>
        <w:spacing w:after="0" w:line="240" w:lineRule="auto"/>
        <w:jc w:val="both"/>
        <w:rPr>
          <w:rFonts w:ascii="Times New Roman" w:hAnsi="Times New Roman"/>
        </w:rPr>
      </w:pPr>
      <w:r w:rsidRPr="0055485C">
        <w:rPr>
          <w:rFonts w:ascii="Times New Roman" w:hAnsi="Times New Roman"/>
          <w:b/>
        </w:rPr>
        <w:t xml:space="preserve">OBJETO: </w:t>
      </w:r>
      <w:r w:rsidR="00E63AA8" w:rsidRPr="00E63AA8">
        <w:rPr>
          <w:rFonts w:ascii="Times New Roman" w:hAnsi="Times New Roman"/>
        </w:rPr>
        <w:t>ALIENAÇÃO DO IMÓVEL RURAL FAZENDA DO GURGUÉIA (CAJUNORTE), LOCALIZADO NO MUNICÍPIO DE CANTO DE BURITI-PI, CONFORME AUTORIZAÇÃO DADA PELA LEI ESTADUAL Nº 7.239, DE 23 DE JULHO DE 2019, A FIM DE ATENDER DEMANDA DO INSTITUTO DE TERRAS DO PIAUÍ (INTERPI).</w:t>
      </w:r>
    </w:p>
    <w:p w14:paraId="0F1D8A82" w14:textId="77777777" w:rsidR="00E63AA8" w:rsidRPr="00E63AA8" w:rsidRDefault="00E63AA8" w:rsidP="0055485C">
      <w:pPr>
        <w:spacing w:after="0" w:line="240" w:lineRule="auto"/>
        <w:jc w:val="both"/>
        <w:rPr>
          <w:rFonts w:ascii="Times New Roman" w:hAnsi="Times New Roman"/>
        </w:rPr>
      </w:pPr>
      <w:r w:rsidRPr="00E63AA8">
        <w:rPr>
          <w:rFonts w:ascii="Times New Roman" w:hAnsi="Times New Roman"/>
          <w:b/>
        </w:rPr>
        <w:t>MODALIDADE</w:t>
      </w:r>
      <w:r>
        <w:rPr>
          <w:rFonts w:ascii="Times New Roman" w:hAnsi="Times New Roman"/>
        </w:rPr>
        <w:t>: CONCORRÊNCIA</w:t>
      </w:r>
    </w:p>
    <w:p w14:paraId="7B575053" w14:textId="77777777" w:rsidR="001713D3" w:rsidRPr="0055485C" w:rsidRDefault="00447C64" w:rsidP="0055485C">
      <w:pPr>
        <w:spacing w:after="0" w:line="240" w:lineRule="auto"/>
        <w:jc w:val="both"/>
        <w:rPr>
          <w:rFonts w:ascii="Times New Roman" w:hAnsi="Times New Roman"/>
          <w:b/>
        </w:rPr>
      </w:pPr>
      <w:r w:rsidRPr="0055485C">
        <w:rPr>
          <w:rFonts w:ascii="Times New Roman" w:hAnsi="Times New Roman"/>
          <w:b/>
        </w:rPr>
        <w:t>TIPO:</w:t>
      </w:r>
      <w:r w:rsidR="008A73E7" w:rsidRPr="0055485C">
        <w:rPr>
          <w:rFonts w:ascii="Times New Roman" w:hAnsi="Times New Roman"/>
          <w:b/>
        </w:rPr>
        <w:t xml:space="preserve"> </w:t>
      </w:r>
      <w:r w:rsidR="00E63AA8" w:rsidRPr="000F4316">
        <w:rPr>
          <w:rFonts w:ascii="Times New Roman" w:hAnsi="Times New Roman"/>
        </w:rPr>
        <w:t>melhor lance ou oferta</w:t>
      </w:r>
      <w:r w:rsidR="001713D3" w:rsidRPr="000F4316">
        <w:rPr>
          <w:rFonts w:ascii="Times New Roman" w:hAnsi="Times New Roman"/>
        </w:rPr>
        <w:t>.</w:t>
      </w:r>
    </w:p>
    <w:p w14:paraId="5FB17BB5" w14:textId="3D3071DB" w:rsidR="00447C64" w:rsidRPr="00EC195F" w:rsidRDefault="00447C64" w:rsidP="0055485C">
      <w:pPr>
        <w:spacing w:after="0" w:line="240" w:lineRule="auto"/>
        <w:jc w:val="both"/>
        <w:rPr>
          <w:rFonts w:ascii="Times New Roman" w:hAnsi="Times New Roman"/>
        </w:rPr>
      </w:pPr>
      <w:r w:rsidRPr="0055485C">
        <w:rPr>
          <w:rFonts w:ascii="Times New Roman" w:hAnsi="Times New Roman"/>
          <w:b/>
        </w:rPr>
        <w:t>DA</w:t>
      </w:r>
      <w:r w:rsidR="00E63AA8">
        <w:rPr>
          <w:rFonts w:ascii="Times New Roman" w:hAnsi="Times New Roman"/>
          <w:b/>
        </w:rPr>
        <w:t>TA DO CREDENCIAMENTO</w:t>
      </w:r>
      <w:r w:rsidR="00596446" w:rsidRPr="00EC195F">
        <w:rPr>
          <w:rFonts w:ascii="Times New Roman" w:hAnsi="Times New Roman"/>
          <w:b/>
        </w:rPr>
        <w:t xml:space="preserve">: </w:t>
      </w:r>
      <w:r w:rsidR="0051308C" w:rsidRPr="00EC195F">
        <w:rPr>
          <w:rFonts w:ascii="Times New Roman" w:hAnsi="Times New Roman"/>
        </w:rPr>
        <w:t>até 04 (quatro) dias úteis após o lançamento</w:t>
      </w:r>
      <w:r w:rsidR="000F4316" w:rsidRPr="00EC195F">
        <w:rPr>
          <w:rFonts w:ascii="Times New Roman" w:hAnsi="Times New Roman"/>
        </w:rPr>
        <w:t xml:space="preserve"> do Edital</w:t>
      </w:r>
      <w:r w:rsidR="00650E10">
        <w:rPr>
          <w:rFonts w:ascii="Times New Roman" w:hAnsi="Times New Roman"/>
        </w:rPr>
        <w:t xml:space="preserve"> da Audiência P</w:t>
      </w:r>
      <w:r w:rsidR="0051308C" w:rsidRPr="00EC195F">
        <w:rPr>
          <w:rFonts w:ascii="Times New Roman" w:hAnsi="Times New Roman"/>
        </w:rPr>
        <w:t>ública</w:t>
      </w:r>
      <w:r w:rsidR="00E63AA8" w:rsidRPr="00EC195F">
        <w:rPr>
          <w:rFonts w:ascii="Times New Roman" w:hAnsi="Times New Roman"/>
        </w:rPr>
        <w:t>.</w:t>
      </w:r>
    </w:p>
    <w:p w14:paraId="36E3BCD3" w14:textId="483300E3" w:rsidR="001713D3" w:rsidRPr="00E63AA8" w:rsidRDefault="001713D3" w:rsidP="0055485C">
      <w:pPr>
        <w:spacing w:after="0" w:line="240" w:lineRule="auto"/>
        <w:jc w:val="both"/>
        <w:rPr>
          <w:rFonts w:ascii="Times New Roman" w:hAnsi="Times New Roman"/>
          <w:b/>
          <w:color w:val="FF0000"/>
        </w:rPr>
      </w:pPr>
      <w:r w:rsidRPr="0055485C">
        <w:rPr>
          <w:rFonts w:ascii="Times New Roman" w:hAnsi="Times New Roman"/>
          <w:b/>
        </w:rPr>
        <w:t>DATA DA</w:t>
      </w:r>
      <w:r w:rsidR="00E63AA8">
        <w:rPr>
          <w:rFonts w:ascii="Times New Roman" w:hAnsi="Times New Roman"/>
          <w:b/>
        </w:rPr>
        <w:t xml:space="preserve"> SESSÃO DE DEBATES</w:t>
      </w:r>
      <w:r w:rsidR="000F4316">
        <w:rPr>
          <w:rFonts w:ascii="Times New Roman" w:hAnsi="Times New Roman"/>
          <w:b/>
        </w:rPr>
        <w:t>: 10/11/2020</w:t>
      </w:r>
    </w:p>
    <w:p w14:paraId="59CFBDF9" w14:textId="359CB2DB" w:rsidR="001713D3" w:rsidRDefault="001713D3" w:rsidP="0055485C">
      <w:pPr>
        <w:spacing w:after="0" w:line="240" w:lineRule="auto"/>
        <w:jc w:val="both"/>
        <w:rPr>
          <w:rFonts w:ascii="Times New Roman" w:hAnsi="Times New Roman"/>
        </w:rPr>
      </w:pPr>
      <w:r w:rsidRPr="0055485C">
        <w:rPr>
          <w:rFonts w:ascii="Times New Roman" w:hAnsi="Times New Roman"/>
          <w:b/>
        </w:rPr>
        <w:t>HORÁRIO DA</w:t>
      </w:r>
      <w:r w:rsidR="00E63AA8">
        <w:rPr>
          <w:rFonts w:ascii="Times New Roman" w:hAnsi="Times New Roman"/>
          <w:b/>
        </w:rPr>
        <w:t xml:space="preserve"> SESSÃO DE DEBATES</w:t>
      </w:r>
      <w:r w:rsidRPr="0055485C">
        <w:rPr>
          <w:rFonts w:ascii="Times New Roman" w:hAnsi="Times New Roman"/>
          <w:b/>
        </w:rPr>
        <w:t xml:space="preserve">: </w:t>
      </w:r>
      <w:r w:rsidR="000F4316" w:rsidRPr="00EC195F">
        <w:rPr>
          <w:rFonts w:ascii="Times New Roman" w:hAnsi="Times New Roman"/>
          <w:b/>
        </w:rPr>
        <w:t xml:space="preserve">10:00 </w:t>
      </w:r>
      <w:r w:rsidRPr="00EC195F">
        <w:rPr>
          <w:rFonts w:ascii="Times New Roman" w:hAnsi="Times New Roman"/>
          <w:b/>
        </w:rPr>
        <w:t>h</w:t>
      </w:r>
      <w:r w:rsidR="000F4316" w:rsidRPr="00EC195F">
        <w:rPr>
          <w:rFonts w:ascii="Times New Roman" w:hAnsi="Times New Roman"/>
          <w:b/>
        </w:rPr>
        <w:t>oras</w:t>
      </w:r>
      <w:r w:rsidRPr="00EC195F">
        <w:rPr>
          <w:rFonts w:ascii="Times New Roman" w:hAnsi="Times New Roman"/>
        </w:rPr>
        <w:t xml:space="preserve"> (horário de Brasília-DF)</w:t>
      </w:r>
    </w:p>
    <w:p w14:paraId="5786418A" w14:textId="61A10A67" w:rsidR="006A3F84" w:rsidRPr="00EC195F" w:rsidRDefault="006A3F84" w:rsidP="0055485C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LOCAL: Auditório da SEADPREV (2º andar)</w:t>
      </w:r>
    </w:p>
    <w:p w14:paraId="11B7D2B3" w14:textId="407C46AB" w:rsidR="00447C64" w:rsidRDefault="00447C64" w:rsidP="0055485C">
      <w:pPr>
        <w:spacing w:after="0" w:line="240" w:lineRule="auto"/>
        <w:jc w:val="both"/>
        <w:rPr>
          <w:rFonts w:ascii="Times New Roman" w:hAnsi="Times New Roman"/>
        </w:rPr>
      </w:pPr>
      <w:r w:rsidRPr="0055485C">
        <w:rPr>
          <w:rFonts w:ascii="Times New Roman" w:hAnsi="Times New Roman"/>
          <w:b/>
        </w:rPr>
        <w:t>EDITAL</w:t>
      </w:r>
      <w:r w:rsidR="00E63AA8">
        <w:rPr>
          <w:rFonts w:ascii="Times New Roman" w:hAnsi="Times New Roman"/>
          <w:b/>
        </w:rPr>
        <w:t xml:space="preserve"> DO AVISO</w:t>
      </w:r>
      <w:r w:rsidRPr="0055485C">
        <w:rPr>
          <w:rFonts w:ascii="Times New Roman" w:hAnsi="Times New Roman"/>
          <w:b/>
        </w:rPr>
        <w:t xml:space="preserve">: </w:t>
      </w:r>
      <w:r w:rsidR="00E63AA8">
        <w:rPr>
          <w:rFonts w:ascii="Times New Roman" w:hAnsi="Times New Roman"/>
        </w:rPr>
        <w:t>Disponível no site da SEADPREV &lt;</w:t>
      </w:r>
      <w:hyperlink r:id="rId7" w:history="1">
        <w:r w:rsidR="00E63AA8" w:rsidRPr="00E63AA8">
          <w:rPr>
            <w:rFonts w:ascii="Times New Roman" w:hAnsi="Times New Roman"/>
          </w:rPr>
          <w:t>http://licitacao.administracao.pi.gov.br/audipub.php</w:t>
        </w:r>
      </w:hyperlink>
      <w:r w:rsidR="00E63AA8" w:rsidRPr="00E63AA8">
        <w:rPr>
          <w:rFonts w:ascii="Times New Roman" w:hAnsi="Times New Roman"/>
        </w:rPr>
        <w:t>&gt;</w:t>
      </w:r>
      <w:r w:rsidR="00E63AA8">
        <w:rPr>
          <w:rFonts w:ascii="Times New Roman" w:hAnsi="Times New Roman"/>
        </w:rPr>
        <w:t xml:space="preserve"> </w:t>
      </w:r>
      <w:r w:rsidRPr="0055485C">
        <w:rPr>
          <w:rFonts w:ascii="Times New Roman" w:hAnsi="Times New Roman"/>
          <w:b/>
        </w:rPr>
        <w:t>INFORMAÇÕES:</w:t>
      </w:r>
      <w:r w:rsidR="001713D3" w:rsidRPr="0055485C">
        <w:rPr>
          <w:rFonts w:ascii="Times New Roman" w:hAnsi="Times New Roman"/>
          <w:b/>
        </w:rPr>
        <w:t xml:space="preserve"> </w:t>
      </w:r>
      <w:r w:rsidR="00E63AA8" w:rsidRPr="00E63AA8">
        <w:rPr>
          <w:rFonts w:ascii="Times New Roman" w:hAnsi="Times New Roman"/>
        </w:rPr>
        <w:t xml:space="preserve">na sede da SEADPREV, </w:t>
      </w:r>
      <w:r w:rsidR="006A3F84">
        <w:rPr>
          <w:rFonts w:ascii="Times New Roman" w:hAnsi="Times New Roman"/>
        </w:rPr>
        <w:t>no setor da Diretoria de Licitações (1º andar)</w:t>
      </w:r>
      <w:r w:rsidR="00E63AA8" w:rsidRPr="00EC195F">
        <w:rPr>
          <w:rFonts w:ascii="Times New Roman" w:hAnsi="Times New Roman"/>
        </w:rPr>
        <w:t xml:space="preserve">, localizado na </w:t>
      </w:r>
      <w:r w:rsidR="0055485C" w:rsidRPr="00EC195F">
        <w:rPr>
          <w:rFonts w:ascii="Times New Roman" w:hAnsi="Times New Roman"/>
        </w:rPr>
        <w:t>Av. Pedro Freitas, S/N,</w:t>
      </w:r>
      <w:r w:rsidR="001713D3" w:rsidRPr="00EC195F">
        <w:rPr>
          <w:rFonts w:ascii="Times New Roman" w:hAnsi="Times New Roman"/>
        </w:rPr>
        <w:t xml:space="preserve"> </w:t>
      </w:r>
      <w:r w:rsidR="0055485C" w:rsidRPr="00EC195F">
        <w:rPr>
          <w:rFonts w:ascii="Times New Roman" w:hAnsi="Times New Roman"/>
        </w:rPr>
        <w:t>Bairr</w:t>
      </w:r>
      <w:r w:rsidR="0055485C" w:rsidRPr="0055485C">
        <w:rPr>
          <w:rFonts w:ascii="Times New Roman" w:hAnsi="Times New Roman"/>
        </w:rPr>
        <w:t xml:space="preserve">o São Pedro, CEP: 64018 – 200, em Teresina-PI, no Centro Administrativo,  </w:t>
      </w:r>
      <w:r w:rsidR="00E63AA8">
        <w:rPr>
          <w:rFonts w:ascii="Times New Roman" w:hAnsi="Times New Roman"/>
        </w:rPr>
        <w:t xml:space="preserve">Bloco I. </w:t>
      </w:r>
      <w:r w:rsidR="006A3F84">
        <w:rPr>
          <w:rFonts w:ascii="Times New Roman" w:hAnsi="Times New Roman"/>
        </w:rPr>
        <w:t xml:space="preserve">FONE: (86) 3216-1720 Ramal – 243 ou 215; </w:t>
      </w:r>
      <w:r w:rsidR="00650E10">
        <w:rPr>
          <w:rFonts w:ascii="Times New Roman" w:hAnsi="Times New Roman"/>
          <w:b/>
        </w:rPr>
        <w:t>E</w:t>
      </w:r>
      <w:r w:rsidRPr="00E63AA8">
        <w:rPr>
          <w:rFonts w:ascii="Times New Roman" w:hAnsi="Times New Roman"/>
          <w:b/>
        </w:rPr>
        <w:t>-mail</w:t>
      </w:r>
      <w:r w:rsidRPr="0055485C">
        <w:rPr>
          <w:rFonts w:ascii="Times New Roman" w:hAnsi="Times New Roman"/>
        </w:rPr>
        <w:t>:</w:t>
      </w:r>
      <w:r w:rsidR="00E63AA8">
        <w:rPr>
          <w:rFonts w:ascii="Times New Roman" w:hAnsi="Times New Roman"/>
        </w:rPr>
        <w:t xml:space="preserve">  </w:t>
      </w:r>
      <w:hyperlink r:id="rId8" w:history="1">
        <w:r w:rsidR="00E77A08" w:rsidRPr="008B6D9D">
          <w:rPr>
            <w:rStyle w:val="Hyperlink"/>
            <w:rFonts w:ascii="Times New Roman" w:hAnsi="Times New Roman"/>
          </w:rPr>
          <w:t>comissaoespecialinterpi@seadprev.pi.gov.br</w:t>
        </w:r>
      </w:hyperlink>
    </w:p>
    <w:p w14:paraId="5A077E7F" w14:textId="7AAFF4FF" w:rsidR="00E77A08" w:rsidRDefault="00E77A08" w:rsidP="0055485C">
      <w:pPr>
        <w:spacing w:after="0" w:line="240" w:lineRule="auto"/>
        <w:jc w:val="both"/>
        <w:rPr>
          <w:rFonts w:ascii="Times New Roman" w:hAnsi="Times New Roman"/>
        </w:rPr>
      </w:pPr>
    </w:p>
    <w:p w14:paraId="4B56C389" w14:textId="001046D5" w:rsidR="00E77A08" w:rsidRPr="006A3F84" w:rsidRDefault="00E77A08" w:rsidP="00E77A08">
      <w:pPr>
        <w:spacing w:after="0" w:line="240" w:lineRule="auto"/>
        <w:jc w:val="center"/>
        <w:rPr>
          <w:rFonts w:ascii="Times New Roman" w:hAnsi="Times New Roman"/>
        </w:rPr>
      </w:pPr>
      <w:r w:rsidRPr="00E77A08">
        <w:rPr>
          <w:rFonts w:ascii="Times New Roman" w:hAnsi="Times New Roman"/>
        </w:rPr>
        <w:t>Teresina (PI), 21 de outubro de 2020</w:t>
      </w:r>
    </w:p>
    <w:p w14:paraId="541ADD51" w14:textId="77777777" w:rsidR="008A73E7" w:rsidRPr="0055485C" w:rsidRDefault="008A73E7" w:rsidP="00DF0C51">
      <w:pPr>
        <w:spacing w:after="0" w:line="240" w:lineRule="auto"/>
        <w:jc w:val="center"/>
        <w:rPr>
          <w:rFonts w:ascii="Times New Roman" w:hAnsi="Times New Roman"/>
          <w:b/>
        </w:rPr>
      </w:pPr>
    </w:p>
    <w:p w14:paraId="25A9406C" w14:textId="77777777" w:rsidR="0051308C" w:rsidRDefault="0051308C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Times New Roman" w:eastAsia="Times New Roman" w:hAnsi="Times New Roman"/>
          <w:sz w:val="20"/>
          <w:szCs w:val="20"/>
          <w:lang w:eastAsia="pt-BR"/>
        </w:rPr>
        <w:t>Paula Andréa Danta</w:t>
      </w:r>
      <w:bookmarkStart w:id="0" w:name="_GoBack"/>
      <w:bookmarkEnd w:id="0"/>
      <w:r>
        <w:rPr>
          <w:rFonts w:ascii="Times New Roman" w:eastAsia="Times New Roman" w:hAnsi="Times New Roman"/>
          <w:sz w:val="20"/>
          <w:szCs w:val="20"/>
          <w:lang w:eastAsia="pt-BR"/>
        </w:rPr>
        <w:t>s Avelino Madeira C</w:t>
      </w:r>
      <w:r w:rsidRPr="0051308C">
        <w:rPr>
          <w:rFonts w:ascii="Times New Roman" w:eastAsia="Times New Roman" w:hAnsi="Times New Roman"/>
          <w:sz w:val="20"/>
          <w:szCs w:val="20"/>
          <w:lang w:eastAsia="pt-BR"/>
        </w:rPr>
        <w:t>ampos</w:t>
      </w:r>
    </w:p>
    <w:p w14:paraId="69193A76" w14:textId="77777777" w:rsidR="00146508" w:rsidRPr="00DF3DD1" w:rsidRDefault="004C01D5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DF3DD1">
        <w:rPr>
          <w:rFonts w:ascii="Times New Roman" w:eastAsia="Times New Roman" w:hAnsi="Times New Roman"/>
          <w:sz w:val="20"/>
          <w:szCs w:val="20"/>
          <w:lang w:eastAsia="pt-BR"/>
        </w:rPr>
        <w:t>Pregoeir</w:t>
      </w:r>
      <w:r w:rsidR="008A73E7">
        <w:rPr>
          <w:rFonts w:ascii="Times New Roman" w:eastAsia="Times New Roman" w:hAnsi="Times New Roman"/>
          <w:sz w:val="20"/>
          <w:szCs w:val="20"/>
          <w:lang w:eastAsia="pt-BR"/>
        </w:rPr>
        <w:t>a</w:t>
      </w:r>
      <w:r w:rsidR="0051308C">
        <w:rPr>
          <w:rFonts w:ascii="Times New Roman" w:eastAsia="Times New Roman" w:hAnsi="Times New Roman"/>
          <w:sz w:val="20"/>
          <w:szCs w:val="20"/>
          <w:lang w:eastAsia="pt-BR"/>
        </w:rPr>
        <w:t xml:space="preserve"> – </w:t>
      </w:r>
      <w:r w:rsidR="00146508" w:rsidRPr="00DF3DD1">
        <w:rPr>
          <w:rFonts w:ascii="Times New Roman" w:eastAsia="Times New Roman" w:hAnsi="Times New Roman"/>
          <w:sz w:val="20"/>
          <w:szCs w:val="20"/>
          <w:lang w:eastAsia="pt-BR"/>
        </w:rPr>
        <w:t>SEAD</w:t>
      </w:r>
      <w:r w:rsidR="00736019" w:rsidRPr="00DF3DD1">
        <w:rPr>
          <w:rFonts w:ascii="Times New Roman" w:eastAsia="Times New Roman" w:hAnsi="Times New Roman"/>
          <w:sz w:val="20"/>
          <w:szCs w:val="20"/>
          <w:lang w:eastAsia="pt-BR"/>
        </w:rPr>
        <w:t>PREV</w:t>
      </w:r>
    </w:p>
    <w:p w14:paraId="07E4A8CC" w14:textId="77777777" w:rsidR="00146508" w:rsidRDefault="00146508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</w:p>
    <w:p w14:paraId="6A2C4B1C" w14:textId="77777777" w:rsidR="0051308C" w:rsidRPr="00DF3DD1" w:rsidRDefault="0051308C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</w:p>
    <w:p w14:paraId="404A696F" w14:textId="77777777" w:rsidR="0051308C" w:rsidRDefault="0051308C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Times New Roman" w:eastAsia="Times New Roman" w:hAnsi="Times New Roman"/>
          <w:sz w:val="20"/>
          <w:szCs w:val="20"/>
          <w:lang w:eastAsia="pt-BR"/>
        </w:rPr>
        <w:t>Brenda Dias Matias Dantas</w:t>
      </w:r>
    </w:p>
    <w:p w14:paraId="01BB8F42" w14:textId="77777777" w:rsidR="00146508" w:rsidRDefault="00146508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DF3DD1">
        <w:rPr>
          <w:rFonts w:ascii="Times New Roman" w:eastAsia="Times New Roman" w:hAnsi="Times New Roman"/>
          <w:sz w:val="20"/>
          <w:szCs w:val="20"/>
          <w:lang w:eastAsia="pt-BR"/>
        </w:rPr>
        <w:t>Diretor</w:t>
      </w:r>
      <w:r w:rsidR="0055485C">
        <w:rPr>
          <w:rFonts w:ascii="Times New Roman" w:eastAsia="Times New Roman" w:hAnsi="Times New Roman"/>
          <w:sz w:val="20"/>
          <w:szCs w:val="20"/>
          <w:lang w:eastAsia="pt-BR"/>
        </w:rPr>
        <w:t>a</w:t>
      </w:r>
      <w:r w:rsidR="00DF0C51" w:rsidRPr="00DF3DD1">
        <w:rPr>
          <w:rFonts w:ascii="Times New Roman" w:eastAsia="Times New Roman" w:hAnsi="Times New Roman"/>
          <w:sz w:val="20"/>
          <w:szCs w:val="20"/>
          <w:lang w:eastAsia="pt-BR"/>
        </w:rPr>
        <w:t xml:space="preserve"> </w:t>
      </w:r>
      <w:r w:rsidRPr="00DF3DD1">
        <w:rPr>
          <w:rFonts w:ascii="Times New Roman" w:eastAsia="Times New Roman" w:hAnsi="Times New Roman"/>
          <w:sz w:val="20"/>
          <w:szCs w:val="20"/>
          <w:lang w:eastAsia="pt-BR"/>
        </w:rPr>
        <w:t>de Licitações</w:t>
      </w:r>
      <w:r w:rsidR="0055485C">
        <w:rPr>
          <w:rFonts w:ascii="Times New Roman" w:eastAsia="Times New Roman" w:hAnsi="Times New Roman"/>
          <w:sz w:val="20"/>
          <w:szCs w:val="20"/>
          <w:lang w:eastAsia="pt-BR"/>
        </w:rPr>
        <w:t xml:space="preserve"> </w:t>
      </w:r>
      <w:r w:rsidR="00DF0C51" w:rsidRPr="00DF3DD1">
        <w:rPr>
          <w:rFonts w:ascii="Times New Roman" w:eastAsia="Times New Roman" w:hAnsi="Times New Roman"/>
          <w:sz w:val="20"/>
          <w:szCs w:val="20"/>
          <w:lang w:eastAsia="pt-BR"/>
        </w:rPr>
        <w:t>-DL/SEAD</w:t>
      </w:r>
      <w:r w:rsidR="00AB0450" w:rsidRPr="00DF3DD1">
        <w:rPr>
          <w:rFonts w:ascii="Times New Roman" w:eastAsia="Times New Roman" w:hAnsi="Times New Roman"/>
          <w:sz w:val="20"/>
          <w:szCs w:val="20"/>
          <w:lang w:eastAsia="pt-BR"/>
        </w:rPr>
        <w:t>PREV</w:t>
      </w:r>
    </w:p>
    <w:p w14:paraId="137398D7" w14:textId="77777777" w:rsidR="0051308C" w:rsidRDefault="0051308C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</w:p>
    <w:p w14:paraId="54BB3CFC" w14:textId="77777777" w:rsidR="0051308C" w:rsidRDefault="0051308C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</w:p>
    <w:p w14:paraId="2E1F67F7" w14:textId="77777777" w:rsidR="0051308C" w:rsidRPr="0051308C" w:rsidRDefault="0051308C" w:rsidP="0051308C">
      <w:pPr>
        <w:spacing w:after="0" w:line="240" w:lineRule="auto"/>
        <w:contextualSpacing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51308C">
        <w:rPr>
          <w:rFonts w:ascii="Times New Roman" w:eastAsia="Times New Roman" w:hAnsi="Times New Roman"/>
          <w:sz w:val="20"/>
          <w:szCs w:val="20"/>
          <w:lang w:eastAsia="pt-BR"/>
        </w:rPr>
        <w:t xml:space="preserve">Francisco </w:t>
      </w:r>
      <w:r>
        <w:rPr>
          <w:rFonts w:ascii="Times New Roman" w:eastAsia="Times New Roman" w:hAnsi="Times New Roman"/>
          <w:sz w:val="20"/>
          <w:szCs w:val="20"/>
          <w:lang w:eastAsia="pt-BR"/>
        </w:rPr>
        <w:t>José Alves da S</w:t>
      </w:r>
      <w:r w:rsidRPr="0051308C">
        <w:rPr>
          <w:rFonts w:ascii="Times New Roman" w:eastAsia="Times New Roman" w:hAnsi="Times New Roman"/>
          <w:sz w:val="20"/>
          <w:szCs w:val="20"/>
          <w:lang w:eastAsia="pt-BR"/>
        </w:rPr>
        <w:t>ilva</w:t>
      </w:r>
    </w:p>
    <w:p w14:paraId="05E42F19" w14:textId="77777777" w:rsidR="00146508" w:rsidRPr="00DF3DD1" w:rsidRDefault="00146508" w:rsidP="00DF0C51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DF3DD1">
        <w:rPr>
          <w:rFonts w:ascii="Times New Roman" w:eastAsia="Times New Roman" w:hAnsi="Times New Roman"/>
          <w:sz w:val="20"/>
          <w:szCs w:val="20"/>
          <w:lang w:eastAsia="pt-BR"/>
        </w:rPr>
        <w:t xml:space="preserve">Secretário de Estado </w:t>
      </w:r>
      <w:r w:rsidR="00AB0450" w:rsidRPr="00DF3DD1">
        <w:rPr>
          <w:rFonts w:ascii="Times New Roman" w:eastAsia="Times New Roman" w:hAnsi="Times New Roman"/>
          <w:sz w:val="20"/>
          <w:szCs w:val="20"/>
          <w:lang w:eastAsia="pt-BR"/>
        </w:rPr>
        <w:t>da Administração</w:t>
      </w:r>
      <w:r w:rsidR="00736019" w:rsidRPr="00DF3DD1">
        <w:rPr>
          <w:rFonts w:ascii="Times New Roman" w:eastAsia="Times New Roman" w:hAnsi="Times New Roman"/>
          <w:sz w:val="20"/>
          <w:szCs w:val="20"/>
          <w:lang w:eastAsia="pt-BR"/>
        </w:rPr>
        <w:t xml:space="preserve"> e Previdência</w:t>
      </w:r>
      <w:r w:rsidR="00CC36DA">
        <w:rPr>
          <w:rFonts w:ascii="Times New Roman" w:eastAsia="Times New Roman" w:hAnsi="Times New Roman"/>
          <w:sz w:val="20"/>
          <w:szCs w:val="20"/>
          <w:lang w:eastAsia="pt-BR"/>
        </w:rPr>
        <w:t xml:space="preserve"> - SEADPREV</w:t>
      </w:r>
    </w:p>
    <w:p w14:paraId="1DEF86AF" w14:textId="77777777" w:rsidR="00043B89" w:rsidRPr="00EB7326" w:rsidRDefault="00043B89" w:rsidP="00DF0C51">
      <w:pPr>
        <w:jc w:val="center"/>
        <w:rPr>
          <w:rFonts w:ascii="Century Gothic" w:hAnsi="Century Gothic"/>
          <w:sz w:val="20"/>
          <w:szCs w:val="20"/>
        </w:rPr>
      </w:pPr>
    </w:p>
    <w:sectPr w:rsidR="00043B89" w:rsidRPr="00EB7326" w:rsidSect="00B67684">
      <w:headerReference w:type="default" r:id="rId9"/>
      <w:pgSz w:w="11906" w:h="16838"/>
      <w:pgMar w:top="1417" w:right="4535" w:bottom="1417" w:left="1701" w:header="141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A72981" w14:textId="77777777" w:rsidR="009D6161" w:rsidRDefault="009D6161" w:rsidP="00043B89">
      <w:pPr>
        <w:spacing w:after="0" w:line="240" w:lineRule="auto"/>
      </w:pPr>
      <w:r>
        <w:separator/>
      </w:r>
    </w:p>
  </w:endnote>
  <w:endnote w:type="continuationSeparator" w:id="0">
    <w:p w14:paraId="00406D80" w14:textId="77777777" w:rsidR="009D6161" w:rsidRDefault="009D6161" w:rsidP="00043B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78ADA7" w14:textId="77777777" w:rsidR="009D6161" w:rsidRDefault="009D6161" w:rsidP="00043B89">
      <w:pPr>
        <w:spacing w:after="0" w:line="240" w:lineRule="auto"/>
      </w:pPr>
      <w:r>
        <w:separator/>
      </w:r>
    </w:p>
  </w:footnote>
  <w:footnote w:type="continuationSeparator" w:id="0">
    <w:p w14:paraId="26A16D27" w14:textId="77777777" w:rsidR="009D6161" w:rsidRDefault="009D6161" w:rsidP="00043B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CBEC3" w14:textId="77777777" w:rsidR="00043B89" w:rsidRDefault="0099636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19A7ED79" wp14:editId="5A4DEC69">
          <wp:simplePos x="0" y="0"/>
          <wp:positionH relativeFrom="column">
            <wp:posOffset>-1194435</wp:posOffset>
          </wp:positionH>
          <wp:positionV relativeFrom="paragraph">
            <wp:posOffset>-916940</wp:posOffset>
          </wp:positionV>
          <wp:extent cx="7724775" cy="1238250"/>
          <wp:effectExtent l="19050" t="0" r="9525" b="0"/>
          <wp:wrapSquare wrapText="bothSides"/>
          <wp:docPr id="18" name="Imagem 18" descr="CABEÇALHO MEN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ÇALHO MEN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24775" cy="1238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1D8F1529" w14:textId="77777777" w:rsidR="00043B89" w:rsidRDefault="00043B8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114A12"/>
    <w:multiLevelType w:val="hybridMultilevel"/>
    <w:tmpl w:val="BB3090E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B89"/>
    <w:rsid w:val="00043B89"/>
    <w:rsid w:val="00082E8A"/>
    <w:rsid w:val="000855AC"/>
    <w:rsid w:val="0009596F"/>
    <w:rsid w:val="000C0991"/>
    <w:rsid w:val="000C5A38"/>
    <w:rsid w:val="000F2D3E"/>
    <w:rsid w:val="000F4316"/>
    <w:rsid w:val="001238F4"/>
    <w:rsid w:val="00124781"/>
    <w:rsid w:val="001334E2"/>
    <w:rsid w:val="00137828"/>
    <w:rsid w:val="001464C3"/>
    <w:rsid w:val="00146508"/>
    <w:rsid w:val="001713D3"/>
    <w:rsid w:val="001803E1"/>
    <w:rsid w:val="0018222E"/>
    <w:rsid w:val="00182503"/>
    <w:rsid w:val="0019326F"/>
    <w:rsid w:val="001A19FC"/>
    <w:rsid w:val="001A4041"/>
    <w:rsid w:val="001F7ADC"/>
    <w:rsid w:val="002052F6"/>
    <w:rsid w:val="00206E42"/>
    <w:rsid w:val="00210864"/>
    <w:rsid w:val="00210E54"/>
    <w:rsid w:val="002342A4"/>
    <w:rsid w:val="0024562B"/>
    <w:rsid w:val="00255FD0"/>
    <w:rsid w:val="002652C0"/>
    <w:rsid w:val="00267BC2"/>
    <w:rsid w:val="00270540"/>
    <w:rsid w:val="00286224"/>
    <w:rsid w:val="00292596"/>
    <w:rsid w:val="002D25B6"/>
    <w:rsid w:val="0030758A"/>
    <w:rsid w:val="00311277"/>
    <w:rsid w:val="003364D0"/>
    <w:rsid w:val="0034091F"/>
    <w:rsid w:val="00342DD7"/>
    <w:rsid w:val="00345DCF"/>
    <w:rsid w:val="00397A9B"/>
    <w:rsid w:val="003B24A6"/>
    <w:rsid w:val="004004A2"/>
    <w:rsid w:val="00437278"/>
    <w:rsid w:val="00442FBA"/>
    <w:rsid w:val="00443BD5"/>
    <w:rsid w:val="00447C64"/>
    <w:rsid w:val="00480DA9"/>
    <w:rsid w:val="0048459A"/>
    <w:rsid w:val="00495A04"/>
    <w:rsid w:val="0049667F"/>
    <w:rsid w:val="004C01D5"/>
    <w:rsid w:val="004D1996"/>
    <w:rsid w:val="004D79BB"/>
    <w:rsid w:val="004E03AB"/>
    <w:rsid w:val="004E278D"/>
    <w:rsid w:val="004F45B3"/>
    <w:rsid w:val="004F4D91"/>
    <w:rsid w:val="004F71B3"/>
    <w:rsid w:val="0051308C"/>
    <w:rsid w:val="00513418"/>
    <w:rsid w:val="00517F5B"/>
    <w:rsid w:val="00525F5F"/>
    <w:rsid w:val="00530866"/>
    <w:rsid w:val="0055485C"/>
    <w:rsid w:val="005574A3"/>
    <w:rsid w:val="00562935"/>
    <w:rsid w:val="005872AD"/>
    <w:rsid w:val="00596446"/>
    <w:rsid w:val="005C3877"/>
    <w:rsid w:val="005F3B62"/>
    <w:rsid w:val="0060003A"/>
    <w:rsid w:val="00605782"/>
    <w:rsid w:val="00607619"/>
    <w:rsid w:val="00650ABA"/>
    <w:rsid w:val="00650E10"/>
    <w:rsid w:val="006A3F84"/>
    <w:rsid w:val="006B0A72"/>
    <w:rsid w:val="006B2022"/>
    <w:rsid w:val="006C448F"/>
    <w:rsid w:val="006C48E4"/>
    <w:rsid w:val="006E34AD"/>
    <w:rsid w:val="00717C3D"/>
    <w:rsid w:val="00730643"/>
    <w:rsid w:val="00731094"/>
    <w:rsid w:val="007356F0"/>
    <w:rsid w:val="00736019"/>
    <w:rsid w:val="00753910"/>
    <w:rsid w:val="00757510"/>
    <w:rsid w:val="007831CC"/>
    <w:rsid w:val="007B1E59"/>
    <w:rsid w:val="007E55D6"/>
    <w:rsid w:val="00831397"/>
    <w:rsid w:val="00836843"/>
    <w:rsid w:val="008408B0"/>
    <w:rsid w:val="00846913"/>
    <w:rsid w:val="008526EE"/>
    <w:rsid w:val="00892504"/>
    <w:rsid w:val="008A73E7"/>
    <w:rsid w:val="008D59C4"/>
    <w:rsid w:val="008E1CE9"/>
    <w:rsid w:val="008E4B83"/>
    <w:rsid w:val="008E752D"/>
    <w:rsid w:val="009107B2"/>
    <w:rsid w:val="00926F15"/>
    <w:rsid w:val="0093348D"/>
    <w:rsid w:val="009450C2"/>
    <w:rsid w:val="00950D9F"/>
    <w:rsid w:val="0096538A"/>
    <w:rsid w:val="00995BE9"/>
    <w:rsid w:val="00996360"/>
    <w:rsid w:val="009D42F1"/>
    <w:rsid w:val="009D6161"/>
    <w:rsid w:val="00A11C8B"/>
    <w:rsid w:val="00A3454A"/>
    <w:rsid w:val="00A41B21"/>
    <w:rsid w:val="00A451CC"/>
    <w:rsid w:val="00A578C5"/>
    <w:rsid w:val="00A647BD"/>
    <w:rsid w:val="00A65ED7"/>
    <w:rsid w:val="00A8389F"/>
    <w:rsid w:val="00AB0450"/>
    <w:rsid w:val="00AB0D43"/>
    <w:rsid w:val="00B039FF"/>
    <w:rsid w:val="00B232C4"/>
    <w:rsid w:val="00B26AAF"/>
    <w:rsid w:val="00B633F8"/>
    <w:rsid w:val="00B67684"/>
    <w:rsid w:val="00B80B06"/>
    <w:rsid w:val="00BA1188"/>
    <w:rsid w:val="00BA2057"/>
    <w:rsid w:val="00BC5A16"/>
    <w:rsid w:val="00BC6FCC"/>
    <w:rsid w:val="00BD00B6"/>
    <w:rsid w:val="00BD2E20"/>
    <w:rsid w:val="00BF2621"/>
    <w:rsid w:val="00C21FCB"/>
    <w:rsid w:val="00C41252"/>
    <w:rsid w:val="00C47AF3"/>
    <w:rsid w:val="00C55E33"/>
    <w:rsid w:val="00C61657"/>
    <w:rsid w:val="00C66ACF"/>
    <w:rsid w:val="00C70335"/>
    <w:rsid w:val="00CA1F63"/>
    <w:rsid w:val="00CA36B3"/>
    <w:rsid w:val="00CB2438"/>
    <w:rsid w:val="00CC36DA"/>
    <w:rsid w:val="00CC67AE"/>
    <w:rsid w:val="00CC6861"/>
    <w:rsid w:val="00CE1C00"/>
    <w:rsid w:val="00CE1D2D"/>
    <w:rsid w:val="00D02E3C"/>
    <w:rsid w:val="00D067A2"/>
    <w:rsid w:val="00D237F1"/>
    <w:rsid w:val="00D37B72"/>
    <w:rsid w:val="00D47B4A"/>
    <w:rsid w:val="00D51B65"/>
    <w:rsid w:val="00D5329F"/>
    <w:rsid w:val="00D540B4"/>
    <w:rsid w:val="00D61585"/>
    <w:rsid w:val="00D815ED"/>
    <w:rsid w:val="00D82A38"/>
    <w:rsid w:val="00D97F32"/>
    <w:rsid w:val="00DC5696"/>
    <w:rsid w:val="00DD1493"/>
    <w:rsid w:val="00DF0C51"/>
    <w:rsid w:val="00DF3DD1"/>
    <w:rsid w:val="00E2629C"/>
    <w:rsid w:val="00E305D4"/>
    <w:rsid w:val="00E4089F"/>
    <w:rsid w:val="00E41180"/>
    <w:rsid w:val="00E63AA8"/>
    <w:rsid w:val="00E77A08"/>
    <w:rsid w:val="00EB2812"/>
    <w:rsid w:val="00EB64D6"/>
    <w:rsid w:val="00EB7326"/>
    <w:rsid w:val="00EC195F"/>
    <w:rsid w:val="00EC3C0E"/>
    <w:rsid w:val="00EE5915"/>
    <w:rsid w:val="00EF2CC9"/>
    <w:rsid w:val="00F25CE9"/>
    <w:rsid w:val="00F71A13"/>
    <w:rsid w:val="00F8028F"/>
    <w:rsid w:val="00FB1B78"/>
    <w:rsid w:val="00FB4923"/>
    <w:rsid w:val="00FB59A1"/>
    <w:rsid w:val="00FC0FB5"/>
    <w:rsid w:val="00FE2B37"/>
    <w:rsid w:val="00FF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7089FB"/>
  <w15:docId w15:val="{7BD4676F-8099-4097-8A79-6C5866D70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696"/>
    <w:rPr>
      <w:rFonts w:ascii="Calibri" w:eastAsia="Calibri" w:hAnsi="Calibri" w:cs="Times New Roman"/>
    </w:rPr>
  </w:style>
  <w:style w:type="paragraph" w:styleId="Ttulo6">
    <w:name w:val="heading 6"/>
    <w:basedOn w:val="Normal"/>
    <w:next w:val="Normal"/>
    <w:link w:val="Ttulo6Char"/>
    <w:semiHidden/>
    <w:unhideWhenUsed/>
    <w:qFormat/>
    <w:rsid w:val="0093348D"/>
    <w:pPr>
      <w:keepNext/>
      <w:spacing w:after="0" w:line="240" w:lineRule="auto"/>
      <w:jc w:val="both"/>
      <w:outlineLvl w:val="5"/>
    </w:pPr>
    <w:rPr>
      <w:rFonts w:ascii="Times New Roman" w:eastAsia="Times New Roman" w:hAnsi="Times New Roman"/>
      <w:b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3B89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abealhoChar">
    <w:name w:val="Cabeçalho Char"/>
    <w:basedOn w:val="Fontepargpadro"/>
    <w:link w:val="Cabealho"/>
    <w:uiPriority w:val="99"/>
    <w:rsid w:val="00043B89"/>
  </w:style>
  <w:style w:type="paragraph" w:styleId="Rodap">
    <w:name w:val="footer"/>
    <w:basedOn w:val="Normal"/>
    <w:link w:val="RodapChar"/>
    <w:uiPriority w:val="99"/>
    <w:unhideWhenUsed/>
    <w:rsid w:val="00043B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3B89"/>
  </w:style>
  <w:style w:type="paragraph" w:styleId="Textodebalo">
    <w:name w:val="Balloon Text"/>
    <w:basedOn w:val="Normal"/>
    <w:link w:val="TextodebaloChar"/>
    <w:uiPriority w:val="99"/>
    <w:semiHidden/>
    <w:unhideWhenUsed/>
    <w:rsid w:val="00043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43B89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43B8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grafodaLista">
    <w:name w:val="List Paragraph"/>
    <w:basedOn w:val="Normal"/>
    <w:uiPriority w:val="34"/>
    <w:qFormat/>
    <w:rsid w:val="00A11C8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Ttulo6Char">
    <w:name w:val="Título 6 Char"/>
    <w:basedOn w:val="Fontepargpadro"/>
    <w:link w:val="Ttulo6"/>
    <w:semiHidden/>
    <w:rsid w:val="0093348D"/>
    <w:rPr>
      <w:rFonts w:ascii="Times New Roman" w:eastAsia="Times New Roman" w:hAnsi="Times New Roman" w:cs="Times New Roman"/>
      <w:b/>
      <w:color w:val="000000"/>
      <w:sz w:val="20"/>
      <w:szCs w:val="20"/>
      <w:lang w:eastAsia="pt-BR"/>
    </w:rPr>
  </w:style>
  <w:style w:type="paragraph" w:customStyle="1" w:styleId="tabela">
    <w:name w:val="tabela"/>
    <w:basedOn w:val="Normal"/>
    <w:rsid w:val="004F4D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47AF3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E63AA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63AA8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63AA8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63AA8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63AA8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08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1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8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0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9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9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3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9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8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7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22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16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7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14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3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7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7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7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6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8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7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14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3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8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6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04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8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5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5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5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9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0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7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1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28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ssaoespecialinterpi@seadprev.pi.gov.b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citacao.administracao.pi.gov.br/audipub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226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0251518</dc:creator>
  <cp:lastModifiedBy>Leda Maria</cp:lastModifiedBy>
  <cp:revision>8</cp:revision>
  <cp:lastPrinted>2019-11-19T13:22:00Z</cp:lastPrinted>
  <dcterms:created xsi:type="dcterms:W3CDTF">2020-10-06T14:34:00Z</dcterms:created>
  <dcterms:modified xsi:type="dcterms:W3CDTF">2020-10-21T14:52:00Z</dcterms:modified>
</cp:coreProperties>
</file>